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14F" w:rsidRDefault="009F014F">
      <w:pPr>
        <w:pBdr>
          <w:top w:val="nil"/>
          <w:left w:val="nil"/>
          <w:bottom w:val="nil"/>
          <w:right w:val="nil"/>
          <w:between w:val="nil"/>
        </w:pBdr>
        <w:spacing w:after="0" w:line="240" w:lineRule="auto"/>
        <w:jc w:val="center"/>
        <w:rPr>
          <w:color w:val="000000"/>
        </w:rPr>
      </w:pPr>
    </w:p>
    <w:p w:rsidR="009F014F" w:rsidRDefault="00295A02">
      <w:pPr>
        <w:pBdr>
          <w:top w:val="nil"/>
          <w:left w:val="nil"/>
          <w:bottom w:val="nil"/>
          <w:right w:val="nil"/>
          <w:between w:val="nil"/>
        </w:pBdr>
        <w:spacing w:after="0" w:line="240" w:lineRule="auto"/>
        <w:jc w:val="center"/>
        <w:rPr>
          <w:b/>
          <w:color w:val="000000"/>
          <w:sz w:val="32"/>
          <w:szCs w:val="32"/>
        </w:rPr>
      </w:pPr>
      <w:proofErr w:type="gramStart"/>
      <w:r>
        <w:rPr>
          <w:b/>
          <w:color w:val="000000"/>
          <w:sz w:val="32"/>
          <w:szCs w:val="32"/>
        </w:rPr>
        <w:t>Packages for Warriors-Hearts of America, Inc.</w:t>
      </w:r>
      <w:proofErr w:type="gramEnd"/>
    </w:p>
    <w:p w:rsidR="009F014F" w:rsidRDefault="00295A02">
      <w:pPr>
        <w:pBdr>
          <w:top w:val="nil"/>
          <w:left w:val="nil"/>
          <w:bottom w:val="nil"/>
          <w:right w:val="nil"/>
          <w:between w:val="nil"/>
        </w:pBdr>
        <w:spacing w:after="0" w:line="240" w:lineRule="auto"/>
        <w:jc w:val="center"/>
        <w:rPr>
          <w:b/>
          <w:color w:val="000000"/>
          <w:sz w:val="32"/>
          <w:szCs w:val="32"/>
        </w:rPr>
      </w:pPr>
      <w:r>
        <w:rPr>
          <w:b/>
          <w:color w:val="000000"/>
          <w:sz w:val="32"/>
          <w:szCs w:val="32"/>
        </w:rPr>
        <w:t>Event:  Wintery Craft &amp; Antique Bazaar Event</w:t>
      </w:r>
    </w:p>
    <w:p w:rsidR="00043D98" w:rsidRDefault="00924DFE" w:rsidP="00043D98">
      <w:pPr>
        <w:pBdr>
          <w:top w:val="nil"/>
          <w:left w:val="nil"/>
          <w:bottom w:val="nil"/>
          <w:right w:val="nil"/>
          <w:between w:val="nil"/>
        </w:pBdr>
        <w:spacing w:after="0" w:line="240" w:lineRule="auto"/>
        <w:jc w:val="center"/>
        <w:rPr>
          <w:b/>
          <w:color w:val="000000"/>
          <w:sz w:val="24"/>
          <w:szCs w:val="24"/>
        </w:rPr>
      </w:pPr>
      <w:r>
        <w:rPr>
          <w:b/>
          <w:color w:val="000000"/>
          <w:sz w:val="32"/>
          <w:szCs w:val="32"/>
        </w:rPr>
        <w:t>April 14 &amp; 15, 2023</w:t>
      </w:r>
    </w:p>
    <w:p w:rsidR="00043D98" w:rsidRDefault="00043D98" w:rsidP="00043D98">
      <w:pPr>
        <w:pBdr>
          <w:top w:val="nil"/>
          <w:left w:val="nil"/>
          <w:bottom w:val="nil"/>
          <w:right w:val="nil"/>
          <w:between w:val="nil"/>
        </w:pBdr>
        <w:spacing w:after="0" w:line="240" w:lineRule="auto"/>
        <w:rPr>
          <w:b/>
          <w:color w:val="000000"/>
          <w:sz w:val="24"/>
          <w:szCs w:val="24"/>
        </w:rPr>
      </w:pPr>
    </w:p>
    <w:p w:rsidR="00924DFE" w:rsidRDefault="00924DFE" w:rsidP="00043D98">
      <w:pPr>
        <w:pBdr>
          <w:top w:val="nil"/>
          <w:left w:val="nil"/>
          <w:bottom w:val="nil"/>
          <w:right w:val="nil"/>
          <w:between w:val="nil"/>
        </w:pBdr>
        <w:spacing w:after="0" w:line="240" w:lineRule="auto"/>
        <w:rPr>
          <w:b/>
          <w:color w:val="000000"/>
          <w:sz w:val="24"/>
          <w:szCs w:val="24"/>
        </w:rPr>
      </w:pPr>
      <w:r>
        <w:rPr>
          <w:b/>
          <w:color w:val="000000"/>
          <w:sz w:val="24"/>
          <w:szCs w:val="24"/>
        </w:rPr>
        <w:t xml:space="preserve">4/14/2023:  </w:t>
      </w:r>
      <w:r w:rsidR="005C3263">
        <w:rPr>
          <w:b/>
          <w:color w:val="000000"/>
          <w:sz w:val="24"/>
          <w:szCs w:val="24"/>
        </w:rPr>
        <w:t>Vendors pre-set up</w:t>
      </w:r>
      <w:r w:rsidR="00043D98">
        <w:rPr>
          <w:b/>
          <w:color w:val="000000"/>
          <w:sz w:val="24"/>
          <w:szCs w:val="24"/>
        </w:rPr>
        <w:t xml:space="preserve"> from 1 to 5PM, optional to sell at Early Bird</w:t>
      </w:r>
      <w:r>
        <w:rPr>
          <w:b/>
          <w:color w:val="000000"/>
          <w:sz w:val="24"/>
          <w:szCs w:val="24"/>
        </w:rPr>
        <w:t xml:space="preserve"> Sale</w:t>
      </w:r>
      <w:r w:rsidR="00043D98">
        <w:rPr>
          <w:b/>
          <w:color w:val="000000"/>
          <w:sz w:val="24"/>
          <w:szCs w:val="24"/>
        </w:rPr>
        <w:t xml:space="preserve"> from 5-7PM</w:t>
      </w:r>
    </w:p>
    <w:p w:rsidR="00DF5D70" w:rsidRDefault="00924DFE" w:rsidP="00924DFE">
      <w:pPr>
        <w:pBdr>
          <w:top w:val="nil"/>
          <w:left w:val="nil"/>
          <w:bottom w:val="nil"/>
          <w:right w:val="nil"/>
          <w:between w:val="nil"/>
        </w:pBdr>
        <w:spacing w:after="0" w:line="240" w:lineRule="auto"/>
        <w:rPr>
          <w:b/>
          <w:color w:val="000000"/>
          <w:sz w:val="24"/>
          <w:szCs w:val="24"/>
        </w:rPr>
      </w:pPr>
      <w:r>
        <w:rPr>
          <w:b/>
          <w:color w:val="000000"/>
          <w:sz w:val="24"/>
          <w:szCs w:val="24"/>
        </w:rPr>
        <w:t>4/15/</w:t>
      </w:r>
      <w:r w:rsidR="005C3263">
        <w:rPr>
          <w:b/>
          <w:color w:val="000000"/>
          <w:sz w:val="24"/>
          <w:szCs w:val="24"/>
        </w:rPr>
        <w:t>2023: Vendors set up</w:t>
      </w:r>
      <w:r>
        <w:rPr>
          <w:b/>
          <w:color w:val="000000"/>
          <w:sz w:val="24"/>
          <w:szCs w:val="24"/>
        </w:rPr>
        <w:t>/re-stock:  7</w:t>
      </w:r>
      <w:r w:rsidR="005C3263">
        <w:rPr>
          <w:b/>
          <w:color w:val="000000"/>
          <w:sz w:val="24"/>
          <w:szCs w:val="24"/>
        </w:rPr>
        <w:t>-8:30AM</w:t>
      </w:r>
      <w:proofErr w:type="gramStart"/>
      <w:r w:rsidR="005C3263">
        <w:rPr>
          <w:b/>
          <w:color w:val="000000"/>
          <w:sz w:val="24"/>
          <w:szCs w:val="24"/>
        </w:rPr>
        <w:t>,  Quick</w:t>
      </w:r>
      <w:proofErr w:type="gramEnd"/>
      <w:r w:rsidR="005C3263">
        <w:rPr>
          <w:b/>
          <w:color w:val="000000"/>
          <w:sz w:val="24"/>
          <w:szCs w:val="24"/>
        </w:rPr>
        <w:t xml:space="preserve"> Meeting @ 08:45AM Center Lobby,  Event begins:  9:00 AM to 4 PM.</w:t>
      </w:r>
      <w:r w:rsidR="00CA1797">
        <w:rPr>
          <w:b/>
          <w:color w:val="000000"/>
          <w:sz w:val="24"/>
          <w:szCs w:val="24"/>
        </w:rPr>
        <w:t xml:space="preserve">  Deadline for registration and payment:  </w:t>
      </w:r>
      <w:r>
        <w:rPr>
          <w:b/>
          <w:color w:val="000000"/>
          <w:sz w:val="24"/>
          <w:szCs w:val="24"/>
        </w:rPr>
        <w:t>4/8</w:t>
      </w:r>
      <w:r w:rsidR="00CA1797">
        <w:rPr>
          <w:b/>
          <w:color w:val="000000"/>
          <w:sz w:val="24"/>
          <w:szCs w:val="24"/>
        </w:rPr>
        <w:t>/2023.</w:t>
      </w:r>
    </w:p>
    <w:p w:rsidR="009F014F" w:rsidRDefault="009F014F">
      <w:pPr>
        <w:pBdr>
          <w:top w:val="nil"/>
          <w:left w:val="nil"/>
          <w:bottom w:val="nil"/>
          <w:right w:val="nil"/>
          <w:between w:val="nil"/>
        </w:pBdr>
        <w:spacing w:after="0" w:line="240" w:lineRule="auto"/>
        <w:jc w:val="center"/>
        <w:rPr>
          <w:b/>
          <w:color w:val="000000"/>
          <w:sz w:val="24"/>
          <w:szCs w:val="24"/>
        </w:rPr>
      </w:pPr>
    </w:p>
    <w:p w:rsidR="009F014F" w:rsidRDefault="00295A02">
      <w:pPr>
        <w:pBdr>
          <w:top w:val="nil"/>
          <w:left w:val="nil"/>
          <w:bottom w:val="nil"/>
          <w:right w:val="nil"/>
          <w:between w:val="nil"/>
        </w:pBdr>
        <w:spacing w:after="0" w:line="240" w:lineRule="auto"/>
        <w:rPr>
          <w:color w:val="000000"/>
        </w:rPr>
      </w:pPr>
      <w:r>
        <w:rPr>
          <w:color w:val="000000"/>
        </w:rPr>
        <w:t>Name/Organization/Business Name: ____________________________________________ Phone#:___________________</w:t>
      </w:r>
      <w:r>
        <w:rPr>
          <w:color w:val="000000"/>
        </w:rPr>
        <w:tab/>
        <w:t xml:space="preserve"> Primary Contact (print):_________________________________   Email</w:t>
      </w:r>
      <w:proofErr w:type="gramStart"/>
      <w:r>
        <w:rPr>
          <w:color w:val="000000"/>
        </w:rPr>
        <w:t>:_</w:t>
      </w:r>
      <w:proofErr w:type="gramEnd"/>
      <w:r>
        <w:rPr>
          <w:color w:val="000000"/>
        </w:rPr>
        <w:t>______________</w:t>
      </w:r>
      <w:r>
        <w:rPr>
          <w:color w:val="000000"/>
        </w:rPr>
        <w:t>__________________________</w:t>
      </w:r>
    </w:p>
    <w:p w:rsidR="009F014F" w:rsidRDefault="00295A02">
      <w:pPr>
        <w:pBdr>
          <w:top w:val="nil"/>
          <w:left w:val="nil"/>
          <w:bottom w:val="nil"/>
          <w:right w:val="nil"/>
          <w:between w:val="nil"/>
        </w:pBdr>
        <w:spacing w:after="0" w:line="240" w:lineRule="auto"/>
        <w:rPr>
          <w:color w:val="000000"/>
        </w:rPr>
      </w:pPr>
      <w:r>
        <w:rPr>
          <w:color w:val="000000"/>
        </w:rPr>
        <w:t>Address</w:t>
      </w:r>
      <w:proofErr w:type="gramStart"/>
      <w:r>
        <w:rPr>
          <w:color w:val="000000"/>
        </w:rPr>
        <w:t>:_</w:t>
      </w:r>
      <w:proofErr w:type="gramEnd"/>
      <w:r>
        <w:rPr>
          <w:color w:val="000000"/>
        </w:rPr>
        <w:t>_____________________________________________________________________________</w:t>
      </w:r>
    </w:p>
    <w:p w:rsidR="009F014F" w:rsidRDefault="009F014F">
      <w:pPr>
        <w:pBdr>
          <w:top w:val="nil"/>
          <w:left w:val="nil"/>
          <w:bottom w:val="nil"/>
          <w:right w:val="nil"/>
          <w:between w:val="nil"/>
        </w:pBdr>
        <w:spacing w:after="0" w:line="240" w:lineRule="auto"/>
        <w:rPr>
          <w:color w:val="000000"/>
        </w:rPr>
      </w:pPr>
    </w:p>
    <w:p w:rsidR="009F014F" w:rsidRPr="00FF59FE" w:rsidRDefault="00295A02">
      <w:pPr>
        <w:pBdr>
          <w:top w:val="nil"/>
          <w:left w:val="nil"/>
          <w:bottom w:val="nil"/>
          <w:right w:val="nil"/>
          <w:between w:val="nil"/>
        </w:pBdr>
        <w:spacing w:after="0" w:line="240" w:lineRule="auto"/>
        <w:rPr>
          <w:color w:val="000000"/>
          <w:sz w:val="28"/>
          <w:szCs w:val="28"/>
          <w:u w:val="single"/>
        </w:rPr>
      </w:pPr>
      <w:r w:rsidRPr="00FF59FE">
        <w:rPr>
          <w:b/>
          <w:color w:val="000000"/>
          <w:sz w:val="28"/>
          <w:szCs w:val="28"/>
          <w:highlight w:val="lightGray"/>
          <w:u w:val="single"/>
        </w:rPr>
        <w:t>Choose appropriate category</w:t>
      </w:r>
      <w:r w:rsidRPr="00FF59FE">
        <w:rPr>
          <w:color w:val="000000"/>
          <w:sz w:val="28"/>
          <w:szCs w:val="28"/>
          <w:highlight w:val="lightGray"/>
          <w:u w:val="single"/>
        </w:rPr>
        <w:t>:</w:t>
      </w:r>
      <w:r w:rsidRPr="00FF59FE">
        <w:rPr>
          <w:color w:val="000000"/>
          <w:sz w:val="28"/>
          <w:szCs w:val="28"/>
          <w:u w:val="single"/>
        </w:rPr>
        <w:t xml:space="preserve">  </w:t>
      </w:r>
    </w:p>
    <w:p w:rsidR="009F014F" w:rsidRDefault="009F014F">
      <w:pPr>
        <w:pBdr>
          <w:top w:val="nil"/>
          <w:left w:val="nil"/>
          <w:bottom w:val="nil"/>
          <w:right w:val="nil"/>
          <w:between w:val="nil"/>
        </w:pBdr>
        <w:spacing w:after="0" w:line="240" w:lineRule="auto"/>
        <w:rPr>
          <w:color w:val="000000"/>
        </w:rPr>
      </w:pPr>
    </w:p>
    <w:p w:rsidR="009F014F" w:rsidRDefault="00295A02">
      <w:pPr>
        <w:pBdr>
          <w:top w:val="nil"/>
          <w:left w:val="nil"/>
          <w:bottom w:val="nil"/>
          <w:right w:val="nil"/>
          <w:between w:val="nil"/>
        </w:pBdr>
        <w:spacing w:after="0" w:line="240" w:lineRule="auto"/>
        <w:rPr>
          <w:color w:val="000000"/>
        </w:rPr>
      </w:pPr>
      <w:proofErr w:type="gramStart"/>
      <w:r>
        <w:rPr>
          <w:color w:val="000000"/>
        </w:rPr>
        <w:t>o</w:t>
      </w:r>
      <w:proofErr w:type="gramEnd"/>
      <w:r>
        <w:rPr>
          <w:color w:val="000000"/>
        </w:rPr>
        <w:tab/>
        <w:t>Veteran group or Non-profit booth.   State what will be offered</w:t>
      </w:r>
      <w:proofErr w:type="gramStart"/>
      <w:r>
        <w:rPr>
          <w:color w:val="000000"/>
        </w:rPr>
        <w:t>:_</w:t>
      </w:r>
      <w:proofErr w:type="gramEnd"/>
      <w:r>
        <w:rPr>
          <w:color w:val="000000"/>
        </w:rPr>
        <w:t>_________________________</w:t>
      </w:r>
    </w:p>
    <w:p w:rsidR="009F014F" w:rsidRDefault="00295A02">
      <w:pPr>
        <w:pBdr>
          <w:top w:val="nil"/>
          <w:left w:val="nil"/>
          <w:bottom w:val="nil"/>
          <w:right w:val="nil"/>
          <w:between w:val="nil"/>
        </w:pBdr>
        <w:spacing w:after="0" w:line="240" w:lineRule="auto"/>
        <w:rPr>
          <w:color w:val="000000"/>
        </w:rPr>
      </w:pPr>
      <w:proofErr w:type="gramStart"/>
      <w:r>
        <w:rPr>
          <w:color w:val="000000"/>
        </w:rPr>
        <w:t>o</w:t>
      </w:r>
      <w:proofErr w:type="gramEnd"/>
      <w:r>
        <w:rPr>
          <w:color w:val="000000"/>
        </w:rPr>
        <w:tab/>
        <w:t>Merchant/craft</w:t>
      </w:r>
      <w:r>
        <w:rPr>
          <w:color w:val="000000"/>
        </w:rPr>
        <w:t>/antique booth.   State what will be offered</w:t>
      </w:r>
      <w:proofErr w:type="gramStart"/>
      <w:r>
        <w:rPr>
          <w:color w:val="000000"/>
        </w:rPr>
        <w:t>:_</w:t>
      </w:r>
      <w:proofErr w:type="gramEnd"/>
      <w:r>
        <w:rPr>
          <w:color w:val="000000"/>
        </w:rPr>
        <w:t>_____________________________</w:t>
      </w:r>
    </w:p>
    <w:p w:rsidR="009F014F" w:rsidRDefault="00295A02">
      <w:pPr>
        <w:pBdr>
          <w:top w:val="nil"/>
          <w:left w:val="nil"/>
          <w:bottom w:val="nil"/>
          <w:right w:val="nil"/>
          <w:between w:val="nil"/>
        </w:pBdr>
        <w:spacing w:after="0" w:line="240" w:lineRule="auto"/>
        <w:rPr>
          <w:color w:val="000000"/>
        </w:rPr>
      </w:pPr>
      <w:proofErr w:type="gramStart"/>
      <w:r>
        <w:rPr>
          <w:color w:val="000000"/>
        </w:rPr>
        <w:t>o</w:t>
      </w:r>
      <w:proofErr w:type="gramEnd"/>
      <w:r>
        <w:rPr>
          <w:color w:val="000000"/>
        </w:rPr>
        <w:tab/>
      </w:r>
      <w:r w:rsidR="00924DFE">
        <w:rPr>
          <w:color w:val="000000"/>
        </w:rPr>
        <w:t>Business service booth, s</w:t>
      </w:r>
      <w:r>
        <w:rPr>
          <w:color w:val="000000"/>
        </w:rPr>
        <w:t xml:space="preserve">tate what will be offered:_____________________________________ </w:t>
      </w:r>
    </w:p>
    <w:p w:rsidR="009F014F" w:rsidRDefault="005C3263">
      <w:pPr>
        <w:pBdr>
          <w:top w:val="nil"/>
          <w:left w:val="nil"/>
          <w:bottom w:val="nil"/>
          <w:right w:val="nil"/>
          <w:between w:val="nil"/>
        </w:pBdr>
        <w:spacing w:after="0" w:line="240" w:lineRule="auto"/>
        <w:rPr>
          <w:color w:val="000000"/>
        </w:rPr>
      </w:pPr>
      <w:proofErr w:type="gramStart"/>
      <w:r>
        <w:rPr>
          <w:color w:val="000000"/>
        </w:rPr>
        <w:t>o</w:t>
      </w:r>
      <w:proofErr w:type="gramEnd"/>
      <w:r>
        <w:rPr>
          <w:color w:val="000000"/>
        </w:rPr>
        <w:t xml:space="preserve">     </w:t>
      </w:r>
      <w:r>
        <w:rPr>
          <w:color w:val="000000"/>
        </w:rPr>
        <w:tab/>
        <w:t>Food</w:t>
      </w:r>
      <w:r w:rsidR="00FA18DF">
        <w:rPr>
          <w:color w:val="000000"/>
        </w:rPr>
        <w:t>/Drink</w:t>
      </w:r>
      <w:r w:rsidR="00295A02">
        <w:rPr>
          <w:color w:val="000000"/>
        </w:rPr>
        <w:t xml:space="preserve"> truck:__________________________________________________  </w:t>
      </w:r>
    </w:p>
    <w:p w:rsidR="009F014F" w:rsidRDefault="00295A02">
      <w:pPr>
        <w:pBdr>
          <w:top w:val="nil"/>
          <w:left w:val="nil"/>
          <w:bottom w:val="nil"/>
          <w:right w:val="nil"/>
          <w:between w:val="nil"/>
        </w:pBdr>
        <w:spacing w:after="0" w:line="240" w:lineRule="auto"/>
        <w:rPr>
          <w:color w:val="000000"/>
        </w:rPr>
      </w:pPr>
      <w:proofErr w:type="gramStart"/>
      <w:r>
        <w:rPr>
          <w:color w:val="000000"/>
        </w:rPr>
        <w:t>o</w:t>
      </w:r>
      <w:proofErr w:type="gramEnd"/>
      <w:r>
        <w:rPr>
          <w:color w:val="000000"/>
        </w:rPr>
        <w:t xml:space="preserve"> </w:t>
      </w:r>
      <w:r>
        <w:rPr>
          <w:color w:val="000000"/>
        </w:rPr>
        <w:tab/>
      </w:r>
      <w:r>
        <w:rPr>
          <w:color w:val="000000"/>
        </w:rPr>
        <w:t>Other:_________________________________________________________________________</w:t>
      </w:r>
    </w:p>
    <w:p w:rsidR="009F014F" w:rsidRDefault="009F014F">
      <w:pPr>
        <w:pBdr>
          <w:top w:val="nil"/>
          <w:left w:val="nil"/>
          <w:bottom w:val="nil"/>
          <w:right w:val="nil"/>
          <w:between w:val="nil"/>
        </w:pBdr>
        <w:spacing w:after="0" w:line="240" w:lineRule="auto"/>
        <w:ind w:firstLine="450"/>
        <w:rPr>
          <w:color w:val="000000"/>
        </w:rPr>
      </w:pPr>
    </w:p>
    <w:p w:rsidR="009F014F" w:rsidRDefault="00295A02">
      <w:pPr>
        <w:rPr>
          <w:highlight w:val="lightGray"/>
        </w:rPr>
      </w:pPr>
      <w:r>
        <w:t xml:space="preserve">No alcohol or sales on premises at any time allowed.  No vendors accepted involving Hemp/CBD products regardless (lotion, oil, seed, edibles, etc.)   </w:t>
      </w:r>
      <w:proofErr w:type="gramStart"/>
      <w:r>
        <w:t>No  smoke</w:t>
      </w:r>
      <w:proofErr w:type="gramEnd"/>
      <w:r>
        <w:t>/ vape accessori</w:t>
      </w:r>
      <w:r>
        <w:t>es.  No vendors accepted for sales of ammunition / firearm / knives.   No firework / pyrogenic vendors either.</w:t>
      </w:r>
    </w:p>
    <w:p w:rsidR="009F014F" w:rsidRPr="00FF59FE" w:rsidRDefault="00295A02">
      <w:pPr>
        <w:rPr>
          <w:sz w:val="28"/>
          <w:szCs w:val="28"/>
        </w:rPr>
      </w:pPr>
      <w:r w:rsidRPr="00FF59FE">
        <w:rPr>
          <w:b/>
          <w:sz w:val="28"/>
          <w:szCs w:val="28"/>
          <w:highlight w:val="lightGray"/>
          <w:u w:val="single"/>
        </w:rPr>
        <w:t>Fee amounts, for booth measuring 10 x 10</w:t>
      </w:r>
      <w:r w:rsidRPr="00FF59FE">
        <w:rPr>
          <w:b/>
          <w:sz w:val="28"/>
          <w:szCs w:val="28"/>
          <w:highlight w:val="lightGray"/>
        </w:rPr>
        <w:t xml:space="preserve">: </w:t>
      </w:r>
    </w:p>
    <w:p w:rsidR="009F014F" w:rsidRDefault="00295A02">
      <w:pPr>
        <w:numPr>
          <w:ilvl w:val="0"/>
          <w:numId w:val="3"/>
        </w:numPr>
        <w:pBdr>
          <w:top w:val="nil"/>
          <w:left w:val="nil"/>
          <w:bottom w:val="nil"/>
          <w:right w:val="nil"/>
          <w:between w:val="nil"/>
        </w:pBdr>
        <w:spacing w:after="0" w:line="240" w:lineRule="auto"/>
      </w:pPr>
      <w:r>
        <w:rPr>
          <w:color w:val="000000"/>
        </w:rPr>
        <w:t>Veteran organizations and non-profits; per space: $25.  Fundraising allowed on site with a booth</w:t>
      </w:r>
      <w:r w:rsidR="00AB325C">
        <w:rPr>
          <w:color w:val="000000"/>
        </w:rPr>
        <w:t>, please inquire first on type of fundraiser you want to conduct</w:t>
      </w:r>
      <w:r>
        <w:rPr>
          <w:color w:val="000000"/>
        </w:rPr>
        <w:t xml:space="preserve">.    </w:t>
      </w:r>
    </w:p>
    <w:p w:rsidR="009F014F" w:rsidRDefault="00295A02">
      <w:pPr>
        <w:numPr>
          <w:ilvl w:val="0"/>
          <w:numId w:val="3"/>
        </w:numPr>
        <w:pBdr>
          <w:top w:val="nil"/>
          <w:left w:val="nil"/>
          <w:bottom w:val="nil"/>
          <w:right w:val="nil"/>
          <w:between w:val="nil"/>
        </w:pBdr>
        <w:spacing w:after="0" w:line="240" w:lineRule="auto"/>
      </w:pPr>
      <w:r>
        <w:rPr>
          <w:color w:val="000000"/>
        </w:rPr>
        <w:t>Home Product/Craft/Antique vendors/</w:t>
      </w:r>
      <w:r w:rsidR="00AB325C">
        <w:rPr>
          <w:color w:val="000000"/>
        </w:rPr>
        <w:t xml:space="preserve">Direct Sales/Businesses and Services: </w:t>
      </w:r>
      <w:r>
        <w:rPr>
          <w:color w:val="000000"/>
        </w:rPr>
        <w:t xml:space="preserve"> $50.</w:t>
      </w:r>
    </w:p>
    <w:p w:rsidR="009F014F" w:rsidRDefault="00295A02">
      <w:pPr>
        <w:numPr>
          <w:ilvl w:val="0"/>
          <w:numId w:val="2"/>
        </w:numPr>
        <w:pBdr>
          <w:top w:val="nil"/>
          <w:left w:val="nil"/>
          <w:bottom w:val="nil"/>
          <w:right w:val="nil"/>
          <w:between w:val="nil"/>
        </w:pBdr>
        <w:spacing w:after="0" w:line="240" w:lineRule="auto"/>
      </w:pPr>
      <w:r>
        <w:rPr>
          <w:color w:val="000000"/>
        </w:rPr>
        <w:t>Food/</w:t>
      </w:r>
      <w:proofErr w:type="gramStart"/>
      <w:r>
        <w:rPr>
          <w:color w:val="000000"/>
        </w:rPr>
        <w:t>Drink  trucks</w:t>
      </w:r>
      <w:proofErr w:type="gramEnd"/>
      <w:r>
        <w:rPr>
          <w:color w:val="000000"/>
        </w:rPr>
        <w:t xml:space="preserve">  (self-sufficient,  in accordance to health and safety regulations):  $75.   </w:t>
      </w:r>
    </w:p>
    <w:p w:rsidR="009F014F" w:rsidRDefault="009F014F">
      <w:pPr>
        <w:rPr>
          <w:b/>
          <w:highlight w:val="lightGray"/>
        </w:rPr>
      </w:pPr>
    </w:p>
    <w:p w:rsidR="009F014F" w:rsidRDefault="009F014F" w:rsidP="00FF59FE">
      <w:pPr>
        <w:rPr>
          <w:b/>
          <w:highlight w:val="lightGray"/>
        </w:rPr>
      </w:pPr>
    </w:p>
    <w:p w:rsidR="007B7E08" w:rsidRPr="00FF59FE" w:rsidRDefault="00295A02" w:rsidP="008C63C7">
      <w:pPr>
        <w:ind w:left="-1080"/>
        <w:rPr>
          <w:color w:val="0000FF"/>
          <w:sz w:val="20"/>
          <w:szCs w:val="20"/>
          <w:u w:val="single"/>
        </w:rPr>
      </w:pPr>
      <w:r>
        <w:rPr>
          <w:b/>
          <w:highlight w:val="lightGray"/>
        </w:rPr>
        <w:t>Photo of products:</w:t>
      </w:r>
      <w:r>
        <w:rPr>
          <w:b/>
        </w:rPr>
        <w:t xml:space="preserve">   </w:t>
      </w:r>
      <w:r>
        <w:rPr>
          <w:sz w:val="20"/>
          <w:szCs w:val="20"/>
        </w:rPr>
        <w:t xml:space="preserve">All vendors are required to provide a picture of what will be </w:t>
      </w:r>
      <w:proofErr w:type="gramStart"/>
      <w:r>
        <w:rPr>
          <w:sz w:val="20"/>
          <w:szCs w:val="20"/>
        </w:rPr>
        <w:t>featured/offered</w:t>
      </w:r>
      <w:proofErr w:type="gramEnd"/>
      <w:r>
        <w:rPr>
          <w:sz w:val="20"/>
          <w:szCs w:val="20"/>
        </w:rPr>
        <w:t xml:space="preserve">.  Vendors will be highlighted by Packages for Warriors-Hearts of America, Inc.  Email image to: </w:t>
      </w:r>
      <w:hyperlink r:id="rId8">
        <w:r>
          <w:rPr>
            <w:color w:val="0000FF"/>
            <w:sz w:val="20"/>
            <w:szCs w:val="20"/>
            <w:u w:val="single"/>
          </w:rPr>
          <w:t>Info@packagesforwarriors.o</w:t>
        </w:r>
        <w:r>
          <w:rPr>
            <w:color w:val="0000FF"/>
            <w:sz w:val="20"/>
            <w:szCs w:val="20"/>
            <w:u w:val="single"/>
          </w:rPr>
          <w:t>rg</w:t>
        </w:r>
      </w:hyperlink>
    </w:p>
    <w:p w:rsidR="009F014F" w:rsidRDefault="00295A02">
      <w:pPr>
        <w:ind w:left="-1080"/>
        <w:rPr>
          <w:b/>
        </w:rPr>
      </w:pPr>
      <w:r w:rsidRPr="00FF59FE">
        <w:rPr>
          <w:b/>
          <w:sz w:val="28"/>
          <w:szCs w:val="28"/>
          <w:highlight w:val="lightGray"/>
          <w:u w:val="single"/>
        </w:rPr>
        <w:t>Vendor Responsibilities</w:t>
      </w:r>
      <w:r>
        <w:rPr>
          <w:highlight w:val="lightGray"/>
        </w:rPr>
        <w:t>:</w:t>
      </w:r>
    </w:p>
    <w:p w:rsidR="009F014F" w:rsidRDefault="00295A02">
      <w:pPr>
        <w:numPr>
          <w:ilvl w:val="0"/>
          <w:numId w:val="1"/>
        </w:numPr>
        <w:pBdr>
          <w:top w:val="nil"/>
          <w:left w:val="nil"/>
          <w:bottom w:val="nil"/>
          <w:right w:val="nil"/>
          <w:between w:val="nil"/>
        </w:pBdr>
        <w:spacing w:after="0"/>
        <w:ind w:left="-450" w:right="-720" w:hanging="630"/>
      </w:pPr>
      <w:r>
        <w:rPr>
          <w:color w:val="000000"/>
        </w:rPr>
        <w:t xml:space="preserve">Vendors have the option to set up booth:   </w:t>
      </w:r>
      <w:r w:rsidR="00924DFE">
        <w:rPr>
          <w:color w:val="000000"/>
        </w:rPr>
        <w:t>April 14, 2023 from</w:t>
      </w:r>
      <w:r w:rsidR="00FA18DF">
        <w:rPr>
          <w:color w:val="000000"/>
        </w:rPr>
        <w:t xml:space="preserve"> 1-4:45 PM with option to participate in Early Bird Sales that begins at 5-7PM.   Vendors may set up or replenish stock on </w:t>
      </w:r>
      <w:r w:rsidR="00924DFE">
        <w:rPr>
          <w:color w:val="000000"/>
        </w:rPr>
        <w:t xml:space="preserve">April 15, 2023 </w:t>
      </w:r>
      <w:r w:rsidR="00FA18DF">
        <w:rPr>
          <w:color w:val="000000"/>
        </w:rPr>
        <w:t xml:space="preserve">from 7 – 8:45 AM.  Vendor meeting in lobby by front doors at 8:45AM.  Doors open to public at 9 AM to 4 PM.  </w:t>
      </w:r>
      <w:r>
        <w:rPr>
          <w:color w:val="000000"/>
        </w:rPr>
        <w:t xml:space="preserve"> Highlights of </w:t>
      </w:r>
      <w:r>
        <w:rPr>
          <w:color w:val="000000"/>
        </w:rPr>
        <w:t>event featured on Facebook page:  Packages for Warriors-Hearts of America, Inc.</w:t>
      </w:r>
    </w:p>
    <w:p w:rsidR="009F014F" w:rsidRDefault="00295A02" w:rsidP="00455426">
      <w:pPr>
        <w:numPr>
          <w:ilvl w:val="0"/>
          <w:numId w:val="1"/>
        </w:numPr>
        <w:pBdr>
          <w:top w:val="nil"/>
          <w:left w:val="nil"/>
          <w:bottom w:val="nil"/>
          <w:right w:val="nil"/>
          <w:between w:val="nil"/>
        </w:pBdr>
        <w:spacing w:after="0"/>
        <w:ind w:left="-450" w:right="-720" w:hanging="630"/>
      </w:pPr>
      <w:r>
        <w:rPr>
          <w:color w:val="000000"/>
        </w:rPr>
        <w:t xml:space="preserve">Vendors must remove all products/personal belongings from The Salina Fieldhouse </w:t>
      </w:r>
      <w:r w:rsidR="00FA18DF">
        <w:rPr>
          <w:color w:val="000000"/>
        </w:rPr>
        <w:t xml:space="preserve">on </w:t>
      </w:r>
      <w:r w:rsidR="00924DFE">
        <w:rPr>
          <w:color w:val="000000"/>
        </w:rPr>
        <w:t>April 15</w:t>
      </w:r>
      <w:proofErr w:type="gramStart"/>
      <w:r w:rsidR="00924DFE">
        <w:rPr>
          <w:color w:val="000000"/>
        </w:rPr>
        <w:t xml:space="preserve">, </w:t>
      </w:r>
      <w:r w:rsidR="00FA18DF">
        <w:rPr>
          <w:color w:val="000000"/>
        </w:rPr>
        <w:t xml:space="preserve"> 2023</w:t>
      </w:r>
      <w:proofErr w:type="gramEnd"/>
      <w:r w:rsidR="00FA18DF">
        <w:rPr>
          <w:color w:val="000000"/>
        </w:rPr>
        <w:t xml:space="preserve">, no later than </w:t>
      </w:r>
      <w:r w:rsidRPr="00455426">
        <w:rPr>
          <w:color w:val="000000"/>
        </w:rPr>
        <w:t xml:space="preserve"> 6 pm.</w:t>
      </w:r>
    </w:p>
    <w:p w:rsidR="008C63C7" w:rsidRPr="008C63C7" w:rsidRDefault="008C63C7">
      <w:pPr>
        <w:numPr>
          <w:ilvl w:val="0"/>
          <w:numId w:val="1"/>
        </w:numPr>
        <w:pBdr>
          <w:top w:val="nil"/>
          <w:left w:val="nil"/>
          <w:bottom w:val="nil"/>
          <w:right w:val="nil"/>
          <w:between w:val="nil"/>
        </w:pBdr>
        <w:spacing w:after="0"/>
        <w:ind w:left="-450" w:right="-720" w:hanging="630"/>
      </w:pPr>
      <w:r>
        <w:t xml:space="preserve">We encourage everyone to share the flier of </w:t>
      </w:r>
      <w:r w:rsidR="00924DFE">
        <w:t xml:space="preserve">“Springtime Craft and Antique Bash” </w:t>
      </w:r>
      <w:r>
        <w:t xml:space="preserve">on your social media venues to let your friends and family know you’ll be participating.  Often they want to </w:t>
      </w:r>
      <w:proofErr w:type="gramStart"/>
      <w:r>
        <w:t>come</w:t>
      </w:r>
      <w:proofErr w:type="gramEnd"/>
      <w:r>
        <w:t xml:space="preserve"> support and patronize your booth.</w:t>
      </w:r>
    </w:p>
    <w:p w:rsidR="009F014F" w:rsidRDefault="008C63C7">
      <w:pPr>
        <w:numPr>
          <w:ilvl w:val="0"/>
          <w:numId w:val="1"/>
        </w:numPr>
        <w:pBdr>
          <w:top w:val="nil"/>
          <w:left w:val="nil"/>
          <w:bottom w:val="nil"/>
          <w:right w:val="nil"/>
          <w:between w:val="nil"/>
        </w:pBdr>
        <w:spacing w:after="0"/>
        <w:ind w:left="-450" w:right="-720" w:hanging="630"/>
      </w:pPr>
      <w:r>
        <w:rPr>
          <w:color w:val="000000"/>
        </w:rPr>
        <w:t>In instance a</w:t>
      </w:r>
      <w:r w:rsidR="00295A02">
        <w:rPr>
          <w:color w:val="000000"/>
        </w:rPr>
        <w:t xml:space="preserve"> vendor chooses to not attend regardless of circumsta</w:t>
      </w:r>
      <w:r w:rsidR="00295A02">
        <w:rPr>
          <w:color w:val="000000"/>
        </w:rPr>
        <w:t>nce.  No credit or refund of vendor registration will be provided, funds will be deemed as an In-Kind Donation to Packages for Warriors.</w:t>
      </w:r>
    </w:p>
    <w:p w:rsidR="009F014F" w:rsidRDefault="00295A02">
      <w:pPr>
        <w:numPr>
          <w:ilvl w:val="0"/>
          <w:numId w:val="1"/>
        </w:numPr>
        <w:pBdr>
          <w:top w:val="nil"/>
          <w:left w:val="nil"/>
          <w:bottom w:val="nil"/>
          <w:right w:val="nil"/>
          <w:between w:val="nil"/>
        </w:pBdr>
        <w:spacing w:after="0"/>
        <w:ind w:left="-450" w:right="-720" w:hanging="630"/>
      </w:pPr>
      <w:bookmarkStart w:id="0" w:name="_gjdgxs" w:colFirst="0" w:colLast="0"/>
      <w:bookmarkEnd w:id="0"/>
      <w:r>
        <w:rPr>
          <w:color w:val="000000"/>
        </w:rPr>
        <w:t>Goal is to prov</w:t>
      </w:r>
      <w:r w:rsidR="008C63C7">
        <w:rPr>
          <w:color w:val="000000"/>
        </w:rPr>
        <w:t>ide 1 table and 1 chair</w:t>
      </w:r>
      <w:r>
        <w:rPr>
          <w:color w:val="000000"/>
        </w:rPr>
        <w:t xml:space="preserve"> to each vendor. (Check prior to event on availability, Salina Fieldhous</w:t>
      </w:r>
      <w:r>
        <w:rPr>
          <w:color w:val="000000"/>
        </w:rPr>
        <w:t>e has limited</w:t>
      </w:r>
      <w:r w:rsidR="008C63C7">
        <w:rPr>
          <w:color w:val="000000"/>
        </w:rPr>
        <w:t xml:space="preserve"> tables/chairs).  We suggest </w:t>
      </w:r>
      <w:r>
        <w:rPr>
          <w:color w:val="000000"/>
        </w:rPr>
        <w:t xml:space="preserve">all vendors to bring tables/chairs to assure </w:t>
      </w:r>
      <w:r w:rsidR="008C63C7">
        <w:rPr>
          <w:color w:val="000000"/>
        </w:rPr>
        <w:t xml:space="preserve">your booth has adequate table space for your products.  We are limited on number of tables and chairs.  </w:t>
      </w:r>
      <w:r>
        <w:rPr>
          <w:color w:val="000000"/>
        </w:rPr>
        <w:t xml:space="preserve">    </w:t>
      </w:r>
    </w:p>
    <w:p w:rsidR="009F014F" w:rsidRPr="00455426" w:rsidRDefault="00295A02">
      <w:pPr>
        <w:numPr>
          <w:ilvl w:val="0"/>
          <w:numId w:val="1"/>
        </w:numPr>
        <w:pBdr>
          <w:top w:val="nil"/>
          <w:left w:val="nil"/>
          <w:bottom w:val="nil"/>
          <w:right w:val="nil"/>
          <w:between w:val="nil"/>
        </w:pBdr>
        <w:spacing w:after="0"/>
        <w:ind w:left="-450" w:right="-720" w:hanging="630"/>
      </w:pPr>
      <w:r>
        <w:rPr>
          <w:color w:val="000000"/>
        </w:rPr>
        <w:t xml:space="preserve">Vendor </w:t>
      </w:r>
      <w:r>
        <w:rPr>
          <w:color w:val="000000"/>
        </w:rPr>
        <w:t>responsible for all applicable sales tax/filings</w:t>
      </w:r>
      <w:r w:rsidR="00455426">
        <w:rPr>
          <w:color w:val="000000"/>
        </w:rPr>
        <w:t xml:space="preserve"> with Kansas Department of Revenue</w:t>
      </w:r>
      <w:r w:rsidR="008C63C7">
        <w:rPr>
          <w:color w:val="000000"/>
        </w:rPr>
        <w:t>/Internal Revenue Service</w:t>
      </w:r>
      <w:r>
        <w:rPr>
          <w:color w:val="000000"/>
        </w:rPr>
        <w:t>.</w:t>
      </w:r>
    </w:p>
    <w:p w:rsidR="00455426" w:rsidRDefault="008C63C7">
      <w:pPr>
        <w:numPr>
          <w:ilvl w:val="0"/>
          <w:numId w:val="1"/>
        </w:numPr>
        <w:pBdr>
          <w:top w:val="nil"/>
          <w:left w:val="nil"/>
          <w:bottom w:val="nil"/>
          <w:right w:val="nil"/>
          <w:between w:val="nil"/>
        </w:pBdr>
        <w:spacing w:after="0"/>
        <w:ind w:left="-450" w:right="-720" w:hanging="630"/>
      </w:pPr>
      <w:r>
        <w:rPr>
          <w:color w:val="000000"/>
        </w:rPr>
        <w:t xml:space="preserve">Packages for Warriors will provide all vendors a packet with sales tax info prior to event.  </w:t>
      </w:r>
      <w:r w:rsidR="00455426">
        <w:rPr>
          <w:color w:val="000000"/>
        </w:rPr>
        <w:t>If you’re a seasoned vendor, please post your certificate at booth.</w:t>
      </w:r>
      <w:r>
        <w:rPr>
          <w:color w:val="000000"/>
        </w:rPr>
        <w:t xml:space="preserve">  All vendors must tape at booth the </w:t>
      </w:r>
      <w:r w:rsidR="00924DFE">
        <w:rPr>
          <w:color w:val="000000"/>
        </w:rPr>
        <w:t>Springtime Craft and Antique Bash</w:t>
      </w:r>
      <w:r>
        <w:rPr>
          <w:color w:val="000000"/>
        </w:rPr>
        <w:t xml:space="preserve"> Certificate of Sales.</w:t>
      </w:r>
    </w:p>
    <w:p w:rsidR="009F014F" w:rsidRDefault="00295A02">
      <w:pPr>
        <w:numPr>
          <w:ilvl w:val="0"/>
          <w:numId w:val="1"/>
        </w:numPr>
        <w:pBdr>
          <w:top w:val="nil"/>
          <w:left w:val="nil"/>
          <w:bottom w:val="nil"/>
          <w:right w:val="nil"/>
          <w:between w:val="nil"/>
        </w:pBdr>
        <w:spacing w:after="0"/>
        <w:ind w:left="-450" w:right="-720" w:hanging="630"/>
      </w:pPr>
      <w:r>
        <w:rPr>
          <w:color w:val="000000"/>
        </w:rPr>
        <w:t>Vendor takes full responsibility of all incidentals: bodily health conditi</w:t>
      </w:r>
      <w:r>
        <w:rPr>
          <w:color w:val="000000"/>
        </w:rPr>
        <w:t>on/products/personal property throughout the occupancy/premises of The Salina Fieldhouse.  Packages for Warriors and The Salina Fieldhouse are not responsible for incidentals to include lost, stolen or broken. We encourage all vendors to have liability ins</w:t>
      </w:r>
      <w:r>
        <w:rPr>
          <w:color w:val="000000"/>
        </w:rPr>
        <w:t>urance.</w:t>
      </w:r>
    </w:p>
    <w:p w:rsidR="00AB325C" w:rsidRPr="00FF59FE" w:rsidRDefault="00295A02" w:rsidP="00AB325C">
      <w:pPr>
        <w:numPr>
          <w:ilvl w:val="0"/>
          <w:numId w:val="1"/>
        </w:numPr>
        <w:pBdr>
          <w:top w:val="nil"/>
          <w:left w:val="nil"/>
          <w:bottom w:val="nil"/>
          <w:right w:val="nil"/>
          <w:between w:val="nil"/>
        </w:pBdr>
        <w:ind w:left="-450" w:right="-720" w:hanging="630"/>
      </w:pPr>
      <w:r>
        <w:rPr>
          <w:color w:val="000000"/>
        </w:rPr>
        <w:t>Food/drink truck vendors:  must be in accordance to food and safety health guidelines.  Food vendors will be provided with guidelines / requirements to serve as a food vendor at event.  Example of some requirements: ABC fire extinguisher, thermometers, can</w:t>
      </w:r>
      <w:r>
        <w:rPr>
          <w:color w:val="000000"/>
        </w:rPr>
        <w:t>opy, designated hand wash station, wearing food prep gloves during handling/serving of food.  Food trucks: Designated parking lot on South side of The Salina Fieldhouse.</w:t>
      </w:r>
    </w:p>
    <w:p w:rsidR="00FF59FE" w:rsidRDefault="00FF59FE" w:rsidP="00FF59FE">
      <w:pPr>
        <w:pBdr>
          <w:top w:val="nil"/>
          <w:left w:val="nil"/>
          <w:bottom w:val="nil"/>
          <w:right w:val="nil"/>
          <w:between w:val="nil"/>
        </w:pBdr>
        <w:ind w:right="-720"/>
      </w:pPr>
    </w:p>
    <w:p w:rsidR="008C63C7" w:rsidRDefault="008C63C7">
      <w:pPr>
        <w:ind w:left="-1080"/>
        <w:rPr>
          <w:b/>
          <w:sz w:val="28"/>
          <w:szCs w:val="28"/>
          <w:highlight w:val="lightGray"/>
          <w:u w:val="single"/>
        </w:rPr>
      </w:pPr>
    </w:p>
    <w:p w:rsidR="009F014F" w:rsidRPr="00FF59FE" w:rsidRDefault="00295A02">
      <w:pPr>
        <w:ind w:left="-1080"/>
        <w:rPr>
          <w:b/>
          <w:sz w:val="28"/>
          <w:szCs w:val="28"/>
          <w:u w:val="single"/>
        </w:rPr>
      </w:pPr>
      <w:r w:rsidRPr="00FF59FE">
        <w:rPr>
          <w:b/>
          <w:sz w:val="28"/>
          <w:szCs w:val="28"/>
          <w:highlight w:val="lightGray"/>
          <w:u w:val="single"/>
        </w:rPr>
        <w:t>Agreement of terms and signature:</w:t>
      </w:r>
    </w:p>
    <w:p w:rsidR="009F014F" w:rsidRDefault="00295A02" w:rsidP="00AB325C">
      <w:pPr>
        <w:ind w:left="-1080"/>
      </w:pPr>
      <w:r>
        <w:t xml:space="preserve">I ____________________________________ (print first </w:t>
      </w:r>
      <w:r>
        <w:t xml:space="preserve">and last name) acknowledge I have read and understand the above Vendor Agreement for Packages for Warriors-Hearts of America, Inc.  I agree to the terms of participating </w:t>
      </w:r>
      <w:r>
        <w:t xml:space="preserve">in </w:t>
      </w:r>
      <w:r w:rsidR="00924DFE">
        <w:t>Springtime Craft and Antique Bash</w:t>
      </w:r>
      <w:r>
        <w:t xml:space="preserve"> Event.  Exact location of the space reserved shall b</w:t>
      </w:r>
      <w:r>
        <w:t xml:space="preserve">e within the discretion of Packages for Warriors.  </w:t>
      </w:r>
    </w:p>
    <w:p w:rsidR="009F014F" w:rsidRDefault="00295A02">
      <w:pPr>
        <w:pBdr>
          <w:top w:val="nil"/>
          <w:left w:val="nil"/>
          <w:bottom w:val="nil"/>
          <w:right w:val="nil"/>
          <w:between w:val="nil"/>
        </w:pBdr>
        <w:spacing w:after="0" w:line="240" w:lineRule="auto"/>
        <w:ind w:hanging="1080"/>
        <w:rPr>
          <w:color w:val="000000"/>
        </w:rPr>
      </w:pPr>
      <w:r>
        <w:rPr>
          <w:color w:val="000000"/>
        </w:rPr>
        <w:t>Signature</w:t>
      </w:r>
      <w:proofErr w:type="gramStart"/>
      <w:r>
        <w:rPr>
          <w:color w:val="000000"/>
        </w:rPr>
        <w:t>:_</w:t>
      </w:r>
      <w:proofErr w:type="gramEnd"/>
      <w:r>
        <w:rPr>
          <w:color w:val="000000"/>
        </w:rPr>
        <w:t>_____________________________________________________Date:___________________</w:t>
      </w:r>
    </w:p>
    <w:p w:rsidR="00CA1797" w:rsidRDefault="00CA1797">
      <w:pPr>
        <w:pBdr>
          <w:top w:val="nil"/>
          <w:left w:val="nil"/>
          <w:bottom w:val="nil"/>
          <w:right w:val="nil"/>
          <w:between w:val="nil"/>
        </w:pBdr>
        <w:spacing w:after="0" w:line="240" w:lineRule="auto"/>
        <w:ind w:hanging="1080"/>
        <w:rPr>
          <w:color w:val="000000"/>
        </w:rPr>
      </w:pPr>
      <w:r>
        <w:rPr>
          <w:color w:val="000000"/>
        </w:rPr>
        <w:t>Non-profit organization booth space:  $25</w:t>
      </w:r>
      <w:proofErr w:type="gramStart"/>
      <w:r>
        <w:rPr>
          <w:color w:val="000000"/>
        </w:rPr>
        <w:t>;  Vendor</w:t>
      </w:r>
      <w:proofErr w:type="gramEnd"/>
      <w:r>
        <w:rPr>
          <w:color w:val="000000"/>
        </w:rPr>
        <w:t xml:space="preserve"> Booth fee $50 per 10x10 space,  Food/Drink Truck $75.  </w:t>
      </w:r>
    </w:p>
    <w:p w:rsidR="00AB325C" w:rsidRDefault="00CA1797" w:rsidP="00AB325C">
      <w:pPr>
        <w:pBdr>
          <w:top w:val="nil"/>
          <w:left w:val="nil"/>
          <w:bottom w:val="nil"/>
          <w:right w:val="nil"/>
          <w:between w:val="nil"/>
        </w:pBdr>
        <w:spacing w:after="0" w:line="240" w:lineRule="auto"/>
        <w:ind w:hanging="1080"/>
        <w:rPr>
          <w:color w:val="000000"/>
        </w:rPr>
      </w:pPr>
      <w:r>
        <w:rPr>
          <w:color w:val="000000"/>
        </w:rPr>
        <w:t xml:space="preserve">Number of </w:t>
      </w:r>
      <w:proofErr w:type="spellStart"/>
      <w:r>
        <w:rPr>
          <w:color w:val="000000"/>
        </w:rPr>
        <w:t>booths</w:t>
      </w:r>
      <w:proofErr w:type="gramStart"/>
      <w:r>
        <w:rPr>
          <w:color w:val="000000"/>
        </w:rPr>
        <w:t>:_</w:t>
      </w:r>
      <w:proofErr w:type="gramEnd"/>
      <w:r>
        <w:rPr>
          <w:color w:val="000000"/>
        </w:rPr>
        <w:t>___________Total</w:t>
      </w:r>
      <w:proofErr w:type="spellEnd"/>
      <w:r>
        <w:rPr>
          <w:color w:val="000000"/>
        </w:rPr>
        <w:t xml:space="preserve">:  </w:t>
      </w:r>
      <w:r w:rsidR="00295A02">
        <w:rPr>
          <w:color w:val="000000"/>
        </w:rPr>
        <w:t xml:space="preserve">  $____________________</w:t>
      </w:r>
    </w:p>
    <w:p w:rsidR="00AB325C" w:rsidRDefault="00AB325C" w:rsidP="00AB325C">
      <w:pPr>
        <w:pBdr>
          <w:top w:val="nil"/>
          <w:left w:val="nil"/>
          <w:bottom w:val="nil"/>
          <w:right w:val="nil"/>
          <w:between w:val="nil"/>
        </w:pBdr>
        <w:spacing w:after="0" w:line="240" w:lineRule="auto"/>
        <w:ind w:hanging="1080"/>
        <w:rPr>
          <w:color w:val="000000"/>
        </w:rPr>
      </w:pPr>
    </w:p>
    <w:p w:rsidR="00AB325C" w:rsidRDefault="00AB325C" w:rsidP="00AB325C">
      <w:pPr>
        <w:pBdr>
          <w:top w:val="nil"/>
          <w:left w:val="nil"/>
          <w:bottom w:val="nil"/>
          <w:right w:val="nil"/>
          <w:between w:val="nil"/>
        </w:pBdr>
        <w:spacing w:after="0" w:line="240" w:lineRule="auto"/>
        <w:ind w:hanging="1080"/>
        <w:rPr>
          <w:color w:val="000000"/>
        </w:rPr>
      </w:pPr>
      <w:r>
        <w:rPr>
          <w:color w:val="000000"/>
        </w:rPr>
        <w:t xml:space="preserve">Will you provide your own tables/chairs for booth?             </w:t>
      </w:r>
      <w:proofErr w:type="gramStart"/>
      <w:r>
        <w:rPr>
          <w:color w:val="000000"/>
        </w:rPr>
        <w:t>Yes  or</w:t>
      </w:r>
      <w:proofErr w:type="gramEnd"/>
      <w:r>
        <w:rPr>
          <w:color w:val="000000"/>
        </w:rPr>
        <w:t xml:space="preserve"> No</w:t>
      </w:r>
    </w:p>
    <w:p w:rsidR="00AB325C" w:rsidRDefault="00AB325C" w:rsidP="00AB325C">
      <w:pPr>
        <w:pBdr>
          <w:top w:val="nil"/>
          <w:left w:val="nil"/>
          <w:bottom w:val="nil"/>
          <w:right w:val="nil"/>
          <w:between w:val="nil"/>
        </w:pBdr>
        <w:spacing w:after="0" w:line="240" w:lineRule="auto"/>
        <w:ind w:hanging="1080"/>
        <w:rPr>
          <w:color w:val="000000"/>
        </w:rPr>
      </w:pPr>
      <w:r>
        <w:rPr>
          <w:color w:val="000000"/>
        </w:rPr>
        <w:t>Packages for Warriors will try to provide as many booths with 1 table and 1 to 2 chairs.</w:t>
      </w:r>
    </w:p>
    <w:p w:rsidR="009F014F" w:rsidRDefault="009F014F">
      <w:pPr>
        <w:pBdr>
          <w:top w:val="nil"/>
          <w:left w:val="nil"/>
          <w:bottom w:val="nil"/>
          <w:right w:val="nil"/>
          <w:between w:val="nil"/>
        </w:pBdr>
        <w:spacing w:after="0" w:line="240" w:lineRule="auto"/>
        <w:ind w:left="-1080"/>
        <w:rPr>
          <w:color w:val="000000"/>
        </w:rPr>
      </w:pPr>
    </w:p>
    <w:p w:rsidR="009F014F" w:rsidRDefault="009F014F">
      <w:pPr>
        <w:pBdr>
          <w:top w:val="nil"/>
          <w:left w:val="nil"/>
          <w:bottom w:val="nil"/>
          <w:right w:val="nil"/>
          <w:between w:val="nil"/>
        </w:pBdr>
        <w:spacing w:after="0" w:line="240" w:lineRule="auto"/>
        <w:ind w:left="-1080"/>
        <w:rPr>
          <w:color w:val="000000"/>
          <w:highlight w:val="yellow"/>
        </w:rPr>
      </w:pPr>
    </w:p>
    <w:p w:rsidR="009F014F" w:rsidRPr="00AB325C" w:rsidRDefault="00455426">
      <w:pPr>
        <w:pBdr>
          <w:top w:val="nil"/>
          <w:left w:val="nil"/>
          <w:bottom w:val="nil"/>
          <w:right w:val="nil"/>
          <w:between w:val="nil"/>
        </w:pBdr>
        <w:spacing w:after="0" w:line="240" w:lineRule="auto"/>
        <w:ind w:left="-1080"/>
        <w:rPr>
          <w:b/>
          <w:color w:val="000000"/>
          <w:sz w:val="36"/>
          <w:szCs w:val="36"/>
          <w:highlight w:val="yellow"/>
          <w:u w:val="single"/>
        </w:rPr>
      </w:pPr>
      <w:r w:rsidRPr="00AB325C">
        <w:rPr>
          <w:b/>
          <w:color w:val="000000"/>
          <w:sz w:val="36"/>
          <w:szCs w:val="36"/>
          <w:highlight w:val="yellow"/>
          <w:u w:val="single"/>
        </w:rPr>
        <w:t>Pay options:</w:t>
      </w:r>
    </w:p>
    <w:p w:rsidR="00455426" w:rsidRDefault="00455426">
      <w:pPr>
        <w:pBdr>
          <w:top w:val="nil"/>
          <w:left w:val="nil"/>
          <w:bottom w:val="nil"/>
          <w:right w:val="nil"/>
          <w:between w:val="nil"/>
        </w:pBdr>
        <w:spacing w:after="0" w:line="240" w:lineRule="auto"/>
        <w:ind w:left="-1080"/>
        <w:rPr>
          <w:color w:val="000000"/>
          <w:highlight w:val="yellow"/>
        </w:rPr>
      </w:pPr>
    </w:p>
    <w:p w:rsidR="00455426" w:rsidRPr="00CA1797" w:rsidRDefault="00455426" w:rsidP="00CA1797">
      <w:pPr>
        <w:pStyle w:val="ListParagraph"/>
        <w:numPr>
          <w:ilvl w:val="0"/>
          <w:numId w:val="4"/>
        </w:numPr>
        <w:pBdr>
          <w:top w:val="nil"/>
          <w:left w:val="nil"/>
          <w:bottom w:val="nil"/>
          <w:right w:val="nil"/>
          <w:between w:val="nil"/>
        </w:pBdr>
        <w:spacing w:after="0" w:line="240" w:lineRule="auto"/>
        <w:rPr>
          <w:color w:val="000000"/>
          <w:highlight w:val="yellow"/>
        </w:rPr>
      </w:pPr>
      <w:r w:rsidRPr="00AB325C">
        <w:rPr>
          <w:b/>
          <w:color w:val="000000"/>
          <w:sz w:val="28"/>
          <w:szCs w:val="28"/>
          <w:highlight w:val="yellow"/>
        </w:rPr>
        <w:t xml:space="preserve">Website:   Https://www. </w:t>
      </w:r>
      <w:proofErr w:type="gramStart"/>
      <w:r w:rsidRPr="00AB325C">
        <w:rPr>
          <w:b/>
          <w:color w:val="000000"/>
          <w:sz w:val="28"/>
          <w:szCs w:val="28"/>
          <w:highlight w:val="yellow"/>
        </w:rPr>
        <w:t>Packagesforwarriors.org</w:t>
      </w:r>
      <w:r w:rsidR="00CA1797">
        <w:rPr>
          <w:color w:val="000000"/>
          <w:highlight w:val="yellow"/>
        </w:rPr>
        <w:t xml:space="preserve">  through</w:t>
      </w:r>
      <w:proofErr w:type="gramEnd"/>
      <w:r w:rsidR="00CA1797">
        <w:rPr>
          <w:color w:val="000000"/>
          <w:highlight w:val="yellow"/>
        </w:rPr>
        <w:t xml:space="preserve"> Pay Pal.  We request that you pay for the service fee if paying through Pay Pal.</w:t>
      </w:r>
    </w:p>
    <w:p w:rsidR="00455426" w:rsidRDefault="00455426">
      <w:pPr>
        <w:pBdr>
          <w:top w:val="nil"/>
          <w:left w:val="nil"/>
          <w:bottom w:val="nil"/>
          <w:right w:val="nil"/>
          <w:between w:val="nil"/>
        </w:pBdr>
        <w:spacing w:after="0" w:line="240" w:lineRule="auto"/>
        <w:ind w:left="-1080"/>
        <w:rPr>
          <w:color w:val="000000"/>
          <w:highlight w:val="yellow"/>
        </w:rPr>
      </w:pPr>
    </w:p>
    <w:p w:rsidR="00455426" w:rsidRDefault="00455426">
      <w:pPr>
        <w:pBdr>
          <w:top w:val="nil"/>
          <w:left w:val="nil"/>
          <w:bottom w:val="nil"/>
          <w:right w:val="nil"/>
          <w:between w:val="nil"/>
        </w:pBdr>
        <w:spacing w:after="0" w:line="240" w:lineRule="auto"/>
        <w:ind w:left="-1080"/>
        <w:rPr>
          <w:color w:val="000000"/>
          <w:highlight w:val="yellow"/>
        </w:rPr>
      </w:pPr>
      <w:proofErr w:type="gramStart"/>
      <w:r>
        <w:rPr>
          <w:color w:val="000000"/>
          <w:highlight w:val="yellow"/>
        </w:rPr>
        <w:t>May pay on website under Wintery Craft and Antique Bazaar Event through Pay Pal.</w:t>
      </w:r>
      <w:proofErr w:type="gramEnd"/>
      <w:r>
        <w:rPr>
          <w:color w:val="000000"/>
          <w:highlight w:val="yellow"/>
        </w:rPr>
        <w:t xml:space="preserve">  Please state:  2023 Wintery Craft Bazaar </w:t>
      </w:r>
      <w:proofErr w:type="gramStart"/>
      <w:r>
        <w:rPr>
          <w:color w:val="000000"/>
          <w:highlight w:val="yellow"/>
        </w:rPr>
        <w:t>Event .</w:t>
      </w:r>
      <w:proofErr w:type="gramEnd"/>
      <w:r>
        <w:rPr>
          <w:color w:val="000000"/>
          <w:highlight w:val="yellow"/>
        </w:rPr>
        <w:t xml:space="preserve">  </w:t>
      </w:r>
      <w:r w:rsidRPr="00924DFE">
        <w:rPr>
          <w:b/>
          <w:color w:val="000000"/>
          <w:highlight w:val="yellow"/>
          <w:u w:val="single"/>
        </w:rPr>
        <w:t xml:space="preserve">Please </w:t>
      </w:r>
      <w:r w:rsidR="00CA1797" w:rsidRPr="00924DFE">
        <w:rPr>
          <w:b/>
          <w:color w:val="000000"/>
          <w:highlight w:val="yellow"/>
          <w:u w:val="single"/>
        </w:rPr>
        <w:t xml:space="preserve">print and </w:t>
      </w:r>
      <w:r w:rsidRPr="00924DFE">
        <w:rPr>
          <w:b/>
          <w:color w:val="000000"/>
          <w:highlight w:val="yellow"/>
          <w:u w:val="single"/>
        </w:rPr>
        <w:t>complete vendor agreement and return to the following address:  Packages for Warriors, 112 North Washington St, Junction City, KS 66441</w:t>
      </w:r>
      <w:r>
        <w:rPr>
          <w:color w:val="000000"/>
          <w:highlight w:val="yellow"/>
        </w:rPr>
        <w:t>.</w:t>
      </w:r>
      <w:r w:rsidR="00CA1797">
        <w:rPr>
          <w:color w:val="000000"/>
          <w:highlight w:val="yellow"/>
        </w:rPr>
        <w:t xml:space="preserve">  </w:t>
      </w:r>
    </w:p>
    <w:p w:rsidR="009F014F" w:rsidRDefault="009F014F">
      <w:pPr>
        <w:pBdr>
          <w:top w:val="nil"/>
          <w:left w:val="nil"/>
          <w:bottom w:val="nil"/>
          <w:right w:val="nil"/>
          <w:between w:val="nil"/>
        </w:pBdr>
        <w:spacing w:after="0" w:line="240" w:lineRule="auto"/>
        <w:ind w:left="-1080"/>
        <w:rPr>
          <w:color w:val="000000"/>
          <w:highlight w:val="yellow"/>
        </w:rPr>
      </w:pPr>
    </w:p>
    <w:p w:rsidR="009F014F" w:rsidRDefault="009F014F">
      <w:pPr>
        <w:pBdr>
          <w:top w:val="nil"/>
          <w:left w:val="nil"/>
          <w:bottom w:val="nil"/>
          <w:right w:val="nil"/>
          <w:between w:val="nil"/>
        </w:pBdr>
        <w:spacing w:after="0" w:line="240" w:lineRule="auto"/>
        <w:ind w:left="-1080"/>
        <w:rPr>
          <w:color w:val="000000"/>
          <w:highlight w:val="yellow"/>
        </w:rPr>
      </w:pPr>
    </w:p>
    <w:p w:rsidR="00CA1797" w:rsidRPr="00AB325C" w:rsidRDefault="00CA1797" w:rsidP="00CA1797">
      <w:pPr>
        <w:pStyle w:val="ListParagraph"/>
        <w:numPr>
          <w:ilvl w:val="0"/>
          <w:numId w:val="4"/>
        </w:numPr>
        <w:pBdr>
          <w:top w:val="nil"/>
          <w:left w:val="nil"/>
          <w:bottom w:val="nil"/>
          <w:right w:val="nil"/>
          <w:between w:val="nil"/>
        </w:pBdr>
        <w:spacing w:after="0" w:line="240" w:lineRule="auto"/>
        <w:rPr>
          <w:b/>
          <w:color w:val="000000"/>
          <w:sz w:val="28"/>
          <w:szCs w:val="28"/>
          <w:highlight w:val="yellow"/>
        </w:rPr>
      </w:pPr>
      <w:r w:rsidRPr="00AB325C">
        <w:rPr>
          <w:b/>
          <w:color w:val="000000"/>
          <w:sz w:val="32"/>
          <w:szCs w:val="32"/>
          <w:highlight w:val="yellow"/>
        </w:rPr>
        <w:t xml:space="preserve"> </w:t>
      </w:r>
      <w:r w:rsidRPr="00AB325C">
        <w:rPr>
          <w:b/>
          <w:color w:val="000000"/>
          <w:sz w:val="28"/>
          <w:szCs w:val="28"/>
          <w:highlight w:val="yellow"/>
        </w:rPr>
        <w:t>Mail registration form and payment.</w:t>
      </w:r>
      <w:bookmarkStart w:id="1" w:name="_GoBack"/>
      <w:bookmarkEnd w:id="1"/>
    </w:p>
    <w:p w:rsidR="00CA1797" w:rsidRPr="00CA1797" w:rsidRDefault="00CA1797" w:rsidP="00CA1797">
      <w:pPr>
        <w:pStyle w:val="ListParagraph"/>
        <w:pBdr>
          <w:top w:val="nil"/>
          <w:left w:val="nil"/>
          <w:bottom w:val="nil"/>
          <w:right w:val="nil"/>
          <w:between w:val="nil"/>
        </w:pBdr>
        <w:spacing w:after="0" w:line="240" w:lineRule="auto"/>
        <w:ind w:left="-720"/>
        <w:rPr>
          <w:color w:val="000000"/>
          <w:highlight w:val="yellow"/>
        </w:rPr>
      </w:pPr>
    </w:p>
    <w:p w:rsidR="009F014F" w:rsidRDefault="00295A02">
      <w:pPr>
        <w:pBdr>
          <w:top w:val="nil"/>
          <w:left w:val="nil"/>
          <w:bottom w:val="nil"/>
          <w:right w:val="nil"/>
          <w:between w:val="nil"/>
        </w:pBdr>
        <w:spacing w:after="0" w:line="240" w:lineRule="auto"/>
        <w:ind w:left="-1080"/>
        <w:rPr>
          <w:color w:val="000000"/>
          <w:highlight w:val="yellow"/>
        </w:rPr>
      </w:pPr>
      <w:r>
        <w:rPr>
          <w:color w:val="000000"/>
          <w:highlight w:val="yellow"/>
        </w:rPr>
        <w:t>Checks o</w:t>
      </w:r>
      <w:r w:rsidR="00CA1797">
        <w:rPr>
          <w:color w:val="000000"/>
          <w:highlight w:val="yellow"/>
        </w:rPr>
        <w:t xml:space="preserve">r money orders accepted, </w:t>
      </w:r>
      <w:r>
        <w:rPr>
          <w:color w:val="000000"/>
          <w:highlight w:val="yellow"/>
        </w:rPr>
        <w:t>payable</w:t>
      </w:r>
      <w:r w:rsidR="00CA1797">
        <w:rPr>
          <w:color w:val="000000"/>
          <w:highlight w:val="yellow"/>
        </w:rPr>
        <w:t xml:space="preserve"> </w:t>
      </w:r>
      <w:proofErr w:type="gramStart"/>
      <w:r w:rsidR="00CA1797">
        <w:rPr>
          <w:color w:val="000000"/>
          <w:highlight w:val="yellow"/>
        </w:rPr>
        <w:t>to</w:t>
      </w:r>
      <w:r>
        <w:rPr>
          <w:color w:val="000000"/>
          <w:highlight w:val="yellow"/>
        </w:rPr>
        <w:t xml:space="preserve"> </w:t>
      </w:r>
      <w:r w:rsidR="00CA1797">
        <w:rPr>
          <w:color w:val="000000"/>
          <w:highlight w:val="yellow"/>
        </w:rPr>
        <w:t>:</w:t>
      </w:r>
      <w:proofErr w:type="gramEnd"/>
      <w:r w:rsidR="00CA1797">
        <w:rPr>
          <w:color w:val="000000"/>
          <w:highlight w:val="yellow"/>
        </w:rPr>
        <w:t xml:space="preserve">  Pack</w:t>
      </w:r>
      <w:r>
        <w:rPr>
          <w:color w:val="000000"/>
          <w:highlight w:val="yellow"/>
        </w:rPr>
        <w:t xml:space="preserve">ages for Warriors.                               </w:t>
      </w:r>
    </w:p>
    <w:p w:rsidR="009F014F" w:rsidRDefault="00AB325C">
      <w:pPr>
        <w:pBdr>
          <w:top w:val="nil"/>
          <w:left w:val="nil"/>
          <w:bottom w:val="nil"/>
          <w:right w:val="nil"/>
          <w:between w:val="nil"/>
        </w:pBdr>
        <w:spacing w:after="0" w:line="240" w:lineRule="auto"/>
        <w:ind w:left="-1080"/>
        <w:rPr>
          <w:color w:val="000000"/>
        </w:rPr>
      </w:pPr>
      <w:r>
        <w:rPr>
          <w:b/>
          <w:color w:val="000000"/>
          <w:highlight w:val="yellow"/>
          <w:u w:val="single"/>
        </w:rPr>
        <w:t xml:space="preserve">Please print and complete/mail your </w:t>
      </w:r>
      <w:r w:rsidR="00295A02">
        <w:rPr>
          <w:b/>
          <w:color w:val="000000"/>
          <w:highlight w:val="yellow"/>
          <w:u w:val="single"/>
        </w:rPr>
        <w:t xml:space="preserve">vendor </w:t>
      </w:r>
      <w:proofErr w:type="spellStart"/>
      <w:r w:rsidR="00295A02">
        <w:rPr>
          <w:b/>
          <w:color w:val="000000"/>
          <w:highlight w:val="yellow"/>
          <w:u w:val="single"/>
        </w:rPr>
        <w:t>agre</w:t>
      </w:r>
      <w:r w:rsidR="00295A02">
        <w:rPr>
          <w:b/>
          <w:color w:val="000000"/>
          <w:highlight w:val="yellow"/>
          <w:u w:val="single"/>
        </w:rPr>
        <w:t>eement</w:t>
      </w:r>
      <w:proofErr w:type="spellEnd"/>
      <w:r w:rsidR="00295A02">
        <w:rPr>
          <w:b/>
          <w:color w:val="000000"/>
          <w:highlight w:val="yellow"/>
          <w:u w:val="single"/>
        </w:rPr>
        <w:t xml:space="preserve"> and payment:  Packages for Warriors, 112 N. Washington St., Junction City, KS 66441</w:t>
      </w:r>
      <w:r w:rsidR="00295A02">
        <w:rPr>
          <w:color w:val="000000"/>
          <w:highlight w:val="yellow"/>
        </w:rPr>
        <w:t>.</w:t>
      </w:r>
      <w:r w:rsidR="00295A02">
        <w:rPr>
          <w:color w:val="000000"/>
        </w:rPr>
        <w:t xml:space="preserve">   </w:t>
      </w:r>
    </w:p>
    <w:p w:rsidR="00CA1797" w:rsidRDefault="00CA1797" w:rsidP="00AB325C">
      <w:pPr>
        <w:pBdr>
          <w:top w:val="nil"/>
          <w:left w:val="nil"/>
          <w:bottom w:val="nil"/>
          <w:right w:val="nil"/>
          <w:between w:val="nil"/>
        </w:pBdr>
        <w:spacing w:after="0" w:line="240" w:lineRule="auto"/>
        <w:jc w:val="center"/>
        <w:rPr>
          <w:color w:val="000000"/>
          <w:highlight w:val="yellow"/>
        </w:rPr>
      </w:pPr>
    </w:p>
    <w:p w:rsidR="00AB1D58" w:rsidRDefault="00AB1D58" w:rsidP="00AB325C">
      <w:pPr>
        <w:pBdr>
          <w:top w:val="nil"/>
          <w:left w:val="nil"/>
          <w:bottom w:val="nil"/>
          <w:right w:val="nil"/>
          <w:between w:val="nil"/>
        </w:pBdr>
        <w:spacing w:after="0" w:line="240" w:lineRule="auto"/>
        <w:jc w:val="center"/>
        <w:rPr>
          <w:color w:val="000000"/>
          <w:highlight w:val="yellow"/>
        </w:rPr>
      </w:pPr>
    </w:p>
    <w:sectPr w:rsidR="00AB1D58">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A02" w:rsidRDefault="00295A02">
      <w:pPr>
        <w:spacing w:after="0" w:line="240" w:lineRule="auto"/>
      </w:pPr>
      <w:r>
        <w:separator/>
      </w:r>
    </w:p>
  </w:endnote>
  <w:endnote w:type="continuationSeparator" w:id="0">
    <w:p w:rsidR="00295A02" w:rsidRDefault="00295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14F" w:rsidRDefault="009F014F">
    <w:pPr>
      <w:pBdr>
        <w:top w:val="nil"/>
        <w:left w:val="nil"/>
        <w:bottom w:val="nil"/>
        <w:right w:val="nil"/>
        <w:between w:val="nil"/>
      </w:pBdr>
      <w:tabs>
        <w:tab w:val="center" w:pos="4680"/>
        <w:tab w:val="right" w:pos="9360"/>
      </w:tabs>
      <w:spacing w:after="0" w:line="240" w:lineRule="auto"/>
      <w:jc w:val="center"/>
      <w:rPr>
        <w:b/>
        <w:color w:val="000000"/>
        <w:sz w:val="32"/>
        <w:szCs w:val="32"/>
      </w:rPr>
    </w:pPr>
  </w:p>
  <w:p w:rsidR="009F014F" w:rsidRDefault="009F014F">
    <w:pPr>
      <w:pBdr>
        <w:top w:val="nil"/>
        <w:left w:val="nil"/>
        <w:bottom w:val="nil"/>
        <w:right w:val="nil"/>
        <w:between w:val="nil"/>
      </w:pBdr>
      <w:tabs>
        <w:tab w:val="center" w:pos="4680"/>
        <w:tab w:val="right" w:pos="9360"/>
      </w:tabs>
      <w:spacing w:after="0" w:line="240" w:lineRule="auto"/>
      <w:jc w:val="center"/>
      <w:rPr>
        <w:b/>
        <w:color w:val="000000"/>
        <w:sz w:val="32"/>
        <w:szCs w:val="32"/>
      </w:rPr>
    </w:pPr>
  </w:p>
  <w:p w:rsidR="009F014F" w:rsidRDefault="00295A02">
    <w:pPr>
      <w:pBdr>
        <w:top w:val="nil"/>
        <w:left w:val="nil"/>
        <w:bottom w:val="nil"/>
        <w:right w:val="nil"/>
        <w:between w:val="nil"/>
      </w:pBdr>
      <w:tabs>
        <w:tab w:val="center" w:pos="4680"/>
        <w:tab w:val="right" w:pos="9360"/>
      </w:tabs>
      <w:spacing w:after="0" w:line="240" w:lineRule="auto"/>
      <w:jc w:val="center"/>
      <w:rPr>
        <w:b/>
        <w:color w:val="000000"/>
        <w:sz w:val="32"/>
        <w:szCs w:val="32"/>
      </w:rPr>
    </w:pPr>
    <w:r>
      <w:rPr>
        <w:b/>
        <w:color w:val="000000"/>
        <w:sz w:val="32"/>
        <w:szCs w:val="32"/>
      </w:rPr>
      <w:t>Packages for Warriors-Hearts of America, Inc.</w:t>
    </w:r>
  </w:p>
  <w:p w:rsidR="009F014F" w:rsidRDefault="00295A02">
    <w:pPr>
      <w:pBdr>
        <w:top w:val="nil"/>
        <w:left w:val="nil"/>
        <w:bottom w:val="nil"/>
        <w:right w:val="nil"/>
        <w:between w:val="nil"/>
      </w:pBdr>
      <w:tabs>
        <w:tab w:val="center" w:pos="4680"/>
        <w:tab w:val="right" w:pos="9360"/>
      </w:tabs>
      <w:spacing w:after="0" w:line="240" w:lineRule="auto"/>
      <w:rPr>
        <w:color w:val="000000"/>
      </w:rPr>
    </w:pPr>
    <w:r>
      <w:rPr>
        <w:color w:val="000000"/>
      </w:rPr>
      <w:t xml:space="preserve">                           Phone Number:   (844)785-4404        Email:  </w:t>
    </w:r>
    <w:hyperlink r:id="rId1">
      <w:r>
        <w:rPr>
          <w:color w:val="0000FF"/>
          <w:u w:val="single"/>
        </w:rPr>
        <w:t>Info@packagesforwarriors.org</w:t>
      </w:r>
    </w:hyperlink>
  </w:p>
  <w:p w:rsidR="009F014F" w:rsidRDefault="00295A02">
    <w:pPr>
      <w:pBdr>
        <w:top w:val="nil"/>
        <w:left w:val="nil"/>
        <w:bottom w:val="nil"/>
        <w:right w:val="nil"/>
        <w:between w:val="nil"/>
      </w:pBdr>
      <w:tabs>
        <w:tab w:val="center" w:pos="4680"/>
        <w:tab w:val="right" w:pos="9360"/>
      </w:tabs>
      <w:spacing w:after="0" w:line="240" w:lineRule="auto"/>
      <w:rPr>
        <w:color w:val="000000"/>
      </w:rPr>
    </w:pPr>
    <w:r>
      <w:rPr>
        <w:color w:val="000000"/>
      </w:rPr>
      <w:t xml:space="preserve">    FB:  Packages for Warriors-Hearts of America, Inc.         Website:  </w:t>
    </w:r>
    <w:hyperlink r:id="rId2">
      <w:r>
        <w:rPr>
          <w:color w:val="0000FF"/>
          <w:u w:val="single"/>
        </w:rPr>
        <w:t>www.Packagesforwarriors.org</w:t>
      </w:r>
    </w:hyperlink>
  </w:p>
  <w:p w:rsidR="009F014F" w:rsidRDefault="009F014F">
    <w:pPr>
      <w:pBdr>
        <w:top w:val="nil"/>
        <w:left w:val="nil"/>
        <w:bottom w:val="nil"/>
        <w:right w:val="nil"/>
        <w:between w:val="nil"/>
      </w:pBdr>
      <w:tabs>
        <w:tab w:val="center" w:pos="4680"/>
        <w:tab w:val="right" w:pos="9360"/>
      </w:tabs>
      <w:spacing w:after="0" w:line="240" w:lineRule="auto"/>
      <w:rPr>
        <w:color w:val="000000"/>
      </w:rPr>
    </w:pPr>
  </w:p>
  <w:p w:rsidR="009F014F" w:rsidRDefault="009F014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A02" w:rsidRDefault="00295A02">
      <w:pPr>
        <w:spacing w:after="0" w:line="240" w:lineRule="auto"/>
      </w:pPr>
      <w:r>
        <w:separator/>
      </w:r>
    </w:p>
  </w:footnote>
  <w:footnote w:type="continuationSeparator" w:id="0">
    <w:p w:rsidR="00295A02" w:rsidRDefault="00295A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14F" w:rsidRDefault="00295A02">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r>
      <w:rPr>
        <w:noProof/>
        <w:color w:val="000000"/>
      </w:rPr>
      <w:drawing>
        <wp:inline distT="0" distB="0" distL="0" distR="0" wp14:anchorId="396CD654" wp14:editId="1F671901">
          <wp:extent cx="5009487" cy="122540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009487" cy="1225407"/>
                  </a:xfrm>
                  <a:prstGeom prst="rect">
                    <a:avLst/>
                  </a:prstGeom>
                  <a:ln/>
                </pic:spPr>
              </pic:pic>
            </a:graphicData>
          </a:graphic>
        </wp:inline>
      </w:drawing>
    </w:r>
  </w:p>
  <w:p w:rsidR="009F014F" w:rsidRDefault="00043D98" w:rsidP="00043D98">
    <w:pPr>
      <w:pBdr>
        <w:top w:val="nil"/>
        <w:left w:val="nil"/>
        <w:bottom w:val="nil"/>
        <w:right w:val="nil"/>
        <w:between w:val="nil"/>
      </w:pBdr>
      <w:tabs>
        <w:tab w:val="center" w:pos="4680"/>
        <w:tab w:val="right" w:pos="9360"/>
      </w:tabs>
      <w:spacing w:after="0" w:line="240" w:lineRule="auto"/>
      <w:ind w:left="-1350" w:firstLine="180"/>
      <w:rPr>
        <w:color w:val="000000"/>
      </w:rPr>
    </w:pPr>
    <w:r>
      <w:rPr>
        <w:color w:val="000000"/>
      </w:rPr>
      <w:t xml:space="preserve">Booth #(s):______       </w:t>
    </w:r>
    <w:r w:rsidR="00295A02">
      <w:rPr>
        <w:color w:val="000000"/>
      </w:rPr>
      <w:t>Approved</w:t>
    </w:r>
    <w:r>
      <w:rPr>
        <w:color w:val="000000"/>
      </w:rPr>
      <w:t>/Not Approved</w:t>
    </w:r>
    <w:proofErr w:type="gramStart"/>
    <w:r>
      <w:rPr>
        <w:color w:val="000000"/>
      </w:rPr>
      <w:t>:_</w:t>
    </w:r>
    <w:proofErr w:type="gramEnd"/>
    <w:r>
      <w:rPr>
        <w:color w:val="000000"/>
      </w:rPr>
      <w:t>_______      Payment  Received/</w:t>
    </w:r>
    <w:r w:rsidR="00295A02">
      <w:rPr>
        <w:color w:val="000000"/>
      </w:rPr>
      <w:t xml:space="preserve"> Amount:________</w:t>
    </w:r>
    <w:r>
      <w:rPr>
        <w:color w:val="000000"/>
      </w:rPr>
      <w:t xml:space="preserve">  Booth Type: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404E5"/>
    <w:multiLevelType w:val="multilevel"/>
    <w:tmpl w:val="F69C84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6473C98"/>
    <w:multiLevelType w:val="hybridMultilevel"/>
    <w:tmpl w:val="CD32B52C"/>
    <w:lvl w:ilvl="0" w:tplc="D690DA5E">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
    <w:nsid w:val="3022519F"/>
    <w:multiLevelType w:val="multilevel"/>
    <w:tmpl w:val="0CE62D8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9543DEE"/>
    <w:multiLevelType w:val="multilevel"/>
    <w:tmpl w:val="4A285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F014F"/>
    <w:rsid w:val="00043D98"/>
    <w:rsid w:val="00295A02"/>
    <w:rsid w:val="00455426"/>
    <w:rsid w:val="005C3263"/>
    <w:rsid w:val="007B7E08"/>
    <w:rsid w:val="008C63C7"/>
    <w:rsid w:val="00924DFE"/>
    <w:rsid w:val="009F014F"/>
    <w:rsid w:val="00AB1D58"/>
    <w:rsid w:val="00AB325C"/>
    <w:rsid w:val="00CA1797"/>
    <w:rsid w:val="00D111DA"/>
    <w:rsid w:val="00DF5D70"/>
    <w:rsid w:val="00FA18DF"/>
    <w:rsid w:val="00FF5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43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D98"/>
    <w:rPr>
      <w:rFonts w:ascii="Tahoma" w:hAnsi="Tahoma" w:cs="Tahoma"/>
      <w:sz w:val="16"/>
      <w:szCs w:val="16"/>
    </w:rPr>
  </w:style>
  <w:style w:type="paragraph" w:styleId="Header">
    <w:name w:val="header"/>
    <w:basedOn w:val="Normal"/>
    <w:link w:val="HeaderChar"/>
    <w:uiPriority w:val="99"/>
    <w:unhideWhenUsed/>
    <w:rsid w:val="00043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D98"/>
  </w:style>
  <w:style w:type="paragraph" w:styleId="Footer">
    <w:name w:val="footer"/>
    <w:basedOn w:val="Normal"/>
    <w:link w:val="FooterChar"/>
    <w:uiPriority w:val="99"/>
    <w:unhideWhenUsed/>
    <w:rsid w:val="00043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D98"/>
  </w:style>
  <w:style w:type="paragraph" w:styleId="ListParagraph">
    <w:name w:val="List Paragraph"/>
    <w:basedOn w:val="Normal"/>
    <w:uiPriority w:val="34"/>
    <w:qFormat/>
    <w:rsid w:val="00CA17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43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D98"/>
    <w:rPr>
      <w:rFonts w:ascii="Tahoma" w:hAnsi="Tahoma" w:cs="Tahoma"/>
      <w:sz w:val="16"/>
      <w:szCs w:val="16"/>
    </w:rPr>
  </w:style>
  <w:style w:type="paragraph" w:styleId="Header">
    <w:name w:val="header"/>
    <w:basedOn w:val="Normal"/>
    <w:link w:val="HeaderChar"/>
    <w:uiPriority w:val="99"/>
    <w:unhideWhenUsed/>
    <w:rsid w:val="00043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D98"/>
  </w:style>
  <w:style w:type="paragraph" w:styleId="Footer">
    <w:name w:val="footer"/>
    <w:basedOn w:val="Normal"/>
    <w:link w:val="FooterChar"/>
    <w:uiPriority w:val="99"/>
    <w:unhideWhenUsed/>
    <w:rsid w:val="00043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D98"/>
  </w:style>
  <w:style w:type="paragraph" w:styleId="ListParagraph">
    <w:name w:val="List Paragraph"/>
    <w:basedOn w:val="Normal"/>
    <w:uiPriority w:val="34"/>
    <w:qFormat/>
    <w:rsid w:val="00CA1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nfo@packagesforwarrior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packagesforwarriors.org" TargetMode="External"/><Relationship Id="rId1" Type="http://schemas.openxmlformats.org/officeDocument/2006/relationships/hyperlink" Target="mailto:Info@packagesforwarrior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paden</dc:creator>
  <cp:lastModifiedBy>amy paden</cp:lastModifiedBy>
  <cp:revision>2</cp:revision>
  <dcterms:created xsi:type="dcterms:W3CDTF">2023-02-03T05:37:00Z</dcterms:created>
  <dcterms:modified xsi:type="dcterms:W3CDTF">2023-02-03T05:37:00Z</dcterms:modified>
</cp:coreProperties>
</file>